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ECD77F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>10/28/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5B30C251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BF7E71">
        <w:rPr>
          <w:rFonts w:asciiTheme="majorHAnsi" w:hAnsiTheme="majorHAnsi" w:cstheme="majorHAnsi"/>
          <w:sz w:val="24"/>
          <w:szCs w:val="24"/>
          <w:u w:val="single"/>
        </w:rPr>
        <w:t>Heidi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09BE31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proofErr w:type="gramStart"/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87041F">
        <w:rPr>
          <w:rFonts w:asciiTheme="majorHAnsi" w:hAnsiTheme="majorHAnsi" w:cstheme="majorHAnsi"/>
          <w:sz w:val="24"/>
          <w:szCs w:val="24"/>
          <w:u w:val="single"/>
        </w:rPr>
        <w:tab/>
      </w:r>
      <w:proofErr w:type="gramEnd"/>
      <w:r w:rsidR="0087041F">
        <w:rPr>
          <w:rFonts w:asciiTheme="majorHAnsi" w:hAnsiTheme="majorHAnsi" w:cstheme="majorHAnsi"/>
          <w:sz w:val="24"/>
          <w:szCs w:val="24"/>
          <w:u w:val="single"/>
        </w:rPr>
        <w:t>Ford Brewer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87041F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78917A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87041F" w:rsidRPr="0087041F">
        <w:rPr>
          <w:rFonts w:asciiTheme="majorHAnsi" w:hAnsiTheme="majorHAnsi" w:cstheme="majorHAnsi"/>
          <w:sz w:val="24"/>
          <w:szCs w:val="24"/>
          <w:u w:val="single"/>
        </w:rPr>
        <w:t>HASSELL, DAVID</w:t>
      </w:r>
      <w:r w:rsidR="002E268B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17238A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87041F">
        <w:rPr>
          <w:rFonts w:asciiTheme="majorHAnsi" w:hAnsiTheme="majorHAnsi" w:cstheme="majorHAnsi"/>
          <w:sz w:val="24"/>
          <w:szCs w:val="24"/>
          <w:u w:val="single"/>
        </w:rPr>
        <w:t>03/07/2025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D1E060F" w:rsidR="000A5576" w:rsidRPr="00603474" w:rsidRDefault="0087041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03/07</w:t>
            </w:r>
            <w:r w:rsidR="002E268B"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1082C2E7" w:rsidR="000A5576" w:rsidRPr="00603474" w:rsidRDefault="0087041F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01/26/24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1F844409" w:rsidR="00115B82" w:rsidRPr="00C4665C" w:rsidRDefault="0087041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  <w:tc>
          <w:tcPr>
            <w:tcW w:w="1617" w:type="dxa"/>
          </w:tcPr>
          <w:p w14:paraId="513A1F9C" w14:textId="5AAB3AC1" w:rsidR="00115B82" w:rsidRDefault="00BF7E7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Alisha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5CC744F2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2E268B"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617" w:type="dxa"/>
          </w:tcPr>
          <w:p w14:paraId="27A7650F" w14:textId="00304840" w:rsidR="00115B82" w:rsidRDefault="00767B0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</w:t>
            </w:r>
            <w:r w:rsidR="002E268B">
              <w:rPr>
                <w:rFonts w:cstheme="minorHAnsi"/>
                <w:sz w:val="24"/>
                <w:szCs w:val="24"/>
              </w:rPr>
              <w:t xml:space="preserve">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BF7E71" w:rsidRPr="00C4665C" w14:paraId="09EDEDA0" w14:textId="73C8AF88" w:rsidTr="000A5576">
        <w:tc>
          <w:tcPr>
            <w:tcW w:w="1712" w:type="dxa"/>
          </w:tcPr>
          <w:p w14:paraId="1011A98D" w14:textId="77777777" w:rsidR="00BF7E71" w:rsidRPr="00C4665C" w:rsidRDefault="00BF7E71" w:rsidP="00BF7E7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58FF86D" w:rsidR="00BF7E71" w:rsidRPr="00C4665C" w:rsidRDefault="00BF7E71" w:rsidP="00BF7E7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03/07/25</w:t>
            </w:r>
          </w:p>
        </w:tc>
        <w:tc>
          <w:tcPr>
            <w:tcW w:w="1617" w:type="dxa"/>
          </w:tcPr>
          <w:p w14:paraId="7502F761" w14:textId="292CACDD" w:rsidR="00BF7E71" w:rsidRPr="00603474" w:rsidRDefault="00BF7E71" w:rsidP="00BF7E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01/26/24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62985051" w:rsidR="000A5576" w:rsidRPr="00C4665C" w:rsidRDefault="002E268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</w:t>
            </w:r>
            <w:r w:rsidR="00BF7E71">
              <w:rPr>
                <w:rFonts w:cstheme="minorHAnsi"/>
                <w:b/>
                <w:bCs/>
                <w:sz w:val="24"/>
                <w:szCs w:val="24"/>
              </w:rPr>
              <w:t>ICA</w:t>
            </w:r>
          </w:p>
        </w:tc>
        <w:tc>
          <w:tcPr>
            <w:tcW w:w="1617" w:type="dxa"/>
          </w:tcPr>
          <w:p w14:paraId="31290564" w14:textId="3C387DA4" w:rsidR="000A5576" w:rsidRPr="00C4665C" w:rsidRDefault="00BF7E7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S</w:t>
            </w:r>
          </w:p>
        </w:tc>
        <w:tc>
          <w:tcPr>
            <w:tcW w:w="1617" w:type="dxa"/>
          </w:tcPr>
          <w:p w14:paraId="604F1563" w14:textId="24EC9928" w:rsidR="000A5576" w:rsidRPr="002E268B" w:rsidRDefault="00BF7E71" w:rsidP="00D04E3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1F50E3E7" w:rsidR="004D18BE" w:rsidRDefault="00BF7E71" w:rsidP="002E268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Ford emailed Heidi, </w:t>
      </w:r>
    </w:p>
    <w:p w14:paraId="62C185CB" w14:textId="4D360D13" w:rsidR="002E268B" w:rsidRPr="00CA2F3A" w:rsidRDefault="002E268B" w:rsidP="00BF7E71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="00BF7E71" w:rsidRPr="00BF7E7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patient has been doing very well in terms of lifestyle &amp; risk factor management. He started with Low-Density, non-calcified Plaque of 0 on a CTA with AI. and yet the CIMT shows "going from no plaque to Unstable Plaque" during that </w:t>
      </w:r>
      <w:proofErr w:type="gramStart"/>
      <w:r w:rsidR="00BF7E71" w:rsidRPr="00BF7E71">
        <w:rPr>
          <w:rFonts w:asciiTheme="majorHAnsi" w:eastAsia="Times New Roman" w:hAnsiTheme="majorHAnsi" w:cstheme="majorHAnsi"/>
          <w:color w:val="222222"/>
          <w:sz w:val="24"/>
          <w:szCs w:val="24"/>
        </w:rPr>
        <w:t>time period</w:t>
      </w:r>
      <w:proofErr w:type="gramEnd"/>
      <w:r w:rsidR="00BF7E71" w:rsidRPr="00BF7E71">
        <w:rPr>
          <w:rFonts w:asciiTheme="majorHAnsi" w:eastAsia="Times New Roman" w:hAnsiTheme="majorHAnsi" w:cstheme="majorHAnsi"/>
          <w:color w:val="222222"/>
          <w:sz w:val="24"/>
          <w:szCs w:val="24"/>
        </w:rPr>
        <w:t>. I suspect it might be a little more nuanced than that. </w:t>
      </w:r>
      <w:r w:rsidR="00BF7E71"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</w:p>
    <w:sectPr w:rsidR="002E268B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8F44B" w14:textId="77777777" w:rsidR="000E0D1A" w:rsidRDefault="000E0D1A" w:rsidP="005C3D1E">
      <w:pPr>
        <w:spacing w:after="0" w:line="240" w:lineRule="auto"/>
      </w:pPr>
      <w:r>
        <w:separator/>
      </w:r>
    </w:p>
  </w:endnote>
  <w:endnote w:type="continuationSeparator" w:id="0">
    <w:p w14:paraId="766747A2" w14:textId="77777777" w:rsidR="000E0D1A" w:rsidRDefault="000E0D1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889E" w14:textId="77777777" w:rsidR="000E0D1A" w:rsidRDefault="000E0D1A" w:rsidP="005C3D1E">
      <w:pPr>
        <w:spacing w:after="0" w:line="240" w:lineRule="auto"/>
      </w:pPr>
      <w:r>
        <w:separator/>
      </w:r>
    </w:p>
  </w:footnote>
  <w:footnote w:type="continuationSeparator" w:id="0">
    <w:p w14:paraId="4F0C318E" w14:textId="77777777" w:rsidR="000E0D1A" w:rsidRDefault="000E0D1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0E0D1A"/>
    <w:rsid w:val="00112253"/>
    <w:rsid w:val="00115B82"/>
    <w:rsid w:val="001330DC"/>
    <w:rsid w:val="002201A8"/>
    <w:rsid w:val="0022295C"/>
    <w:rsid w:val="002260FA"/>
    <w:rsid w:val="00276549"/>
    <w:rsid w:val="002E268B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041F"/>
    <w:rsid w:val="00877F41"/>
    <w:rsid w:val="008F419B"/>
    <w:rsid w:val="00902E83"/>
    <w:rsid w:val="009E3DD2"/>
    <w:rsid w:val="00A75E71"/>
    <w:rsid w:val="00A802E9"/>
    <w:rsid w:val="00B137A8"/>
    <w:rsid w:val="00B13D3F"/>
    <w:rsid w:val="00BC2E9F"/>
    <w:rsid w:val="00BF7E71"/>
    <w:rsid w:val="00C06F63"/>
    <w:rsid w:val="00C2143D"/>
    <w:rsid w:val="00CA26D7"/>
    <w:rsid w:val="00CA2F3A"/>
    <w:rsid w:val="00CD709D"/>
    <w:rsid w:val="00D627DC"/>
    <w:rsid w:val="00DF449B"/>
    <w:rsid w:val="00E00D43"/>
    <w:rsid w:val="00E04BE4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600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2025-10-28T22:04:00Z</cp:lastPrinted>
  <dcterms:created xsi:type="dcterms:W3CDTF">2025-10-28T22:09:00Z</dcterms:created>
  <dcterms:modified xsi:type="dcterms:W3CDTF">2025-10-28T22:09:00Z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